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BE" w:rsidRPr="007F53BE" w:rsidRDefault="007F53BE" w:rsidP="007F53BE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15/11/11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7F53BE" w:rsidRPr="007F53BE" w:rsidRDefault="007F53BE" w:rsidP="007F53BE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noProof/>
          <w:sz w:val="28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100965</wp:posOffset>
            </wp:positionV>
            <wp:extent cx="790575" cy="1209675"/>
            <wp:effectExtent l="19050" t="0" r="9525" b="0"/>
            <wp:wrapTight wrapText="bothSides">
              <wp:wrapPolygon edited="0">
                <wp:start x="-520" y="0"/>
                <wp:lineTo x="-520" y="21430"/>
                <wp:lineTo x="21860" y="21430"/>
                <wp:lineTo x="21860" y="0"/>
                <wp:lineTo x="-52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5548630</wp:posOffset>
            </wp:positionH>
            <wp:positionV relativeFrom="paragraph">
              <wp:posOffset>104775</wp:posOffset>
            </wp:positionV>
            <wp:extent cx="685800" cy="1114425"/>
            <wp:effectExtent l="190500" t="76200" r="171450" b="66675"/>
            <wp:wrapTight wrapText="bothSides">
              <wp:wrapPolygon edited="0">
                <wp:start x="-1411" y="413"/>
                <wp:lineTo x="-1602" y="19214"/>
                <wp:lineTo x="-791" y="21777"/>
                <wp:lineTo x="6058" y="22659"/>
                <wp:lineTo x="15717" y="21768"/>
                <wp:lineTo x="18378" y="21981"/>
                <wp:lineTo x="18945" y="21860"/>
                <wp:lineTo x="22346" y="21134"/>
                <wp:lineTo x="22912" y="21013"/>
                <wp:lineTo x="23283" y="20543"/>
                <wp:lineTo x="22519" y="20315"/>
                <wp:lineTo x="22401" y="14477"/>
                <wp:lineTo x="22205" y="14129"/>
                <wp:lineTo x="22654" y="8170"/>
                <wp:lineTo x="22457" y="7821"/>
                <wp:lineTo x="22340" y="1983"/>
                <wp:lineTo x="22143" y="1635"/>
                <wp:lineTo x="21726" y="-230"/>
                <wp:lineTo x="17735" y="-550"/>
                <wp:lineTo x="2557" y="-435"/>
                <wp:lineTo x="-1411" y="413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148680">
                      <a:off x="0" y="0"/>
                      <a:ext cx="685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Rapport 1 Anglais</w:t>
      </w:r>
    </w:p>
    <w:p w:rsidR="007F53BE" w:rsidRDefault="007F53BE" w:rsidP="007F53BE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 xml:space="preserve">: améliorer notre compréhension écrite </w:t>
      </w:r>
    </w:p>
    <w:p w:rsidR="007F53BE" w:rsidRDefault="007F53BE" w:rsidP="007F53BE">
      <w:pPr>
        <w:pStyle w:val="NormalWeb"/>
        <w:spacing w:after="0"/>
      </w:pPr>
      <w:r w:rsidRPr="007F53BE">
        <w:rPr>
          <w:rStyle w:val="Sous-titreCar"/>
        </w:rPr>
        <w:t xml:space="preserve">Ressource </w:t>
      </w:r>
      <w:r>
        <w:t>: livre Promise Me (</w:t>
      </w:r>
      <w:proofErr w:type="spellStart"/>
      <w:r>
        <w:t>english</w:t>
      </w:r>
      <w:proofErr w:type="spellEnd"/>
      <w:r>
        <w:t xml:space="preserve"> + french) + internet (outil traduction)</w:t>
      </w:r>
    </w:p>
    <w:p w:rsidR="007F53BE" w:rsidRDefault="007F53BE" w:rsidP="007F53BE">
      <w:pPr>
        <w:pStyle w:val="NormalWeb"/>
        <w:spacing w:after="0"/>
      </w:pPr>
    </w:p>
    <w:p w:rsidR="007F53BE" w:rsidRDefault="007F53BE" w:rsidP="007F53BE">
      <w:pPr>
        <w:pStyle w:val="Sous-titre"/>
      </w:pPr>
      <w:r>
        <w:t xml:space="preserve">Activité : </w:t>
      </w:r>
    </w:p>
    <w:p w:rsidR="007F53BE" w:rsidRDefault="007F53BE" w:rsidP="007F53BE">
      <w:pPr>
        <w:pStyle w:val="NormalWeb"/>
        <w:numPr>
          <w:ilvl w:val="0"/>
          <w:numId w:val="1"/>
        </w:numPr>
        <w:spacing w:after="0"/>
      </w:pPr>
      <w:r>
        <w:t>Lecture individuelle de 2 chapitres + résumé en français en quelques lignes</w:t>
      </w:r>
    </w:p>
    <w:p w:rsidR="007F53BE" w:rsidRDefault="007F53BE" w:rsidP="007F53BE">
      <w:pPr>
        <w:pStyle w:val="NormalWeb"/>
        <w:numPr>
          <w:ilvl w:val="0"/>
          <w:numId w:val="1"/>
        </w:numPr>
        <w:spacing w:after="0"/>
      </w:pPr>
      <w:r>
        <w:t>Discussion sur les 2 chapitres, mise en commun</w:t>
      </w:r>
    </w:p>
    <w:p w:rsidR="007F53BE" w:rsidRDefault="007F53BE" w:rsidP="007F53BE">
      <w:pPr>
        <w:pStyle w:val="NormalWeb"/>
        <w:numPr>
          <w:ilvl w:val="0"/>
          <w:numId w:val="1"/>
        </w:numPr>
        <w:spacing w:after="0"/>
      </w:pPr>
      <w:r>
        <w:t>compréhension globale des chapitres mais on a observé que nous avions des lacunes sur les verbes.</w:t>
      </w:r>
    </w:p>
    <w:p w:rsidR="007F53BE" w:rsidRPr="007F53BE" w:rsidRDefault="007F53BE" w:rsidP="007F53BE">
      <w:pPr>
        <w:pStyle w:val="NormalWeb"/>
        <w:spacing w:after="0"/>
        <w:rPr>
          <w:b/>
        </w:rPr>
      </w:pPr>
      <w:r w:rsidRPr="007F53BE">
        <w:rPr>
          <w:b/>
        </w:rPr>
        <w:t>2ème objectif : enrichir notre vocabulaire de verbes</w:t>
      </w:r>
    </w:p>
    <w:p w:rsidR="007F53BE" w:rsidRDefault="007F53BE" w:rsidP="007F53BE">
      <w:pPr>
        <w:pStyle w:val="NormalWeb"/>
        <w:numPr>
          <w:ilvl w:val="0"/>
          <w:numId w:val="2"/>
        </w:numPr>
        <w:spacing w:after="0"/>
      </w:pPr>
      <w:r>
        <w:t>relecture ensemble des chapitres</w:t>
      </w:r>
    </w:p>
    <w:p w:rsidR="007F53BE" w:rsidRDefault="007F53BE" w:rsidP="007F53BE">
      <w:pPr>
        <w:pStyle w:val="NormalWeb"/>
        <w:numPr>
          <w:ilvl w:val="0"/>
          <w:numId w:val="2"/>
        </w:numPr>
        <w:spacing w:after="0"/>
      </w:pPr>
      <w:r>
        <w:t>approfondissement de la compréhension, en relevant les verbes inconnus et en cherchant la traduction</w:t>
      </w:r>
    </w:p>
    <w:p w:rsidR="007F53BE" w:rsidRDefault="007F53BE" w:rsidP="007F53BE">
      <w:pPr>
        <w:pStyle w:val="NormalWeb"/>
        <w:numPr>
          <w:ilvl w:val="0"/>
          <w:numId w:val="2"/>
        </w:numPr>
        <w:spacing w:after="0"/>
      </w:pPr>
      <w:r>
        <w:t>compréhension du verbe à l'aide du livre en français = avantage : verbes mis dans le contexte</w:t>
      </w:r>
    </w:p>
    <w:p w:rsidR="007F53BE" w:rsidRDefault="007F53BE" w:rsidP="007F53BE">
      <w:pPr>
        <w:pStyle w:val="NormalWeb"/>
        <w:numPr>
          <w:ilvl w:val="0"/>
          <w:numId w:val="2"/>
        </w:numPr>
        <w:spacing w:after="0"/>
      </w:pPr>
      <w:r>
        <w:t>réitération de cette activité avec le 3ème chapitre, en utilisant des outils de traduction sur internet (</w:t>
      </w:r>
      <w:proofErr w:type="spellStart"/>
      <w:r>
        <w:t>réverso</w:t>
      </w:r>
      <w:proofErr w:type="spellEnd"/>
      <w:r>
        <w:t xml:space="preserve"> et </w:t>
      </w:r>
      <w:proofErr w:type="spellStart"/>
      <w:r>
        <w:t>google</w:t>
      </w:r>
      <w:proofErr w:type="spellEnd"/>
      <w:r>
        <w:t xml:space="preserve"> traduction)</w:t>
      </w:r>
    </w:p>
    <w:p w:rsidR="007F53BE" w:rsidRDefault="007F53BE" w:rsidP="007F53BE">
      <w:pPr>
        <w:pStyle w:val="NormalWeb"/>
        <w:spacing w:after="0"/>
      </w:pPr>
      <w:r>
        <w:t>Création de « liste » de verbes au fur et à mesure de l'activité</w:t>
      </w:r>
    </w:p>
    <w:p w:rsidR="007F53BE" w:rsidRDefault="007F53BE" w:rsidP="007F53BE">
      <w:pPr>
        <w:pStyle w:val="NormalWeb"/>
        <w:spacing w:after="0"/>
      </w:pPr>
      <w:r>
        <w:t>Puis on a sélectionné les verbes qui nous semblaient importants, utiles et récurrents. Sur 30 verbes nous en avons retenu 15.</w:t>
      </w:r>
    </w:p>
    <w:p w:rsidR="007B3689" w:rsidRDefault="007B3689" w:rsidP="007F53BE">
      <w:pPr>
        <w:pStyle w:val="NormalWeb"/>
        <w:spacing w:after="0"/>
      </w:pPr>
    </w:p>
    <w:p w:rsidR="007F53BE" w:rsidRPr="007B3689" w:rsidRDefault="007F53BE" w:rsidP="007B3689">
      <w:pPr>
        <w:pStyle w:val="Sous-titre"/>
      </w:pPr>
      <w:r w:rsidRPr="007B3689">
        <w:t>Evaluation :</w:t>
      </w:r>
    </w:p>
    <w:p w:rsidR="007F53BE" w:rsidRDefault="00A749ED" w:rsidP="007F53B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7F53BE" w:rsidRPr="007B3689">
        <w:rPr>
          <w:rFonts w:ascii="Times New Roman" w:hAnsi="Times New Roman" w:cs="Times New Roman"/>
        </w:rPr>
        <w:t xml:space="preserve">près avoir </w:t>
      </w:r>
      <w:r w:rsidR="007B3689" w:rsidRPr="007B3689">
        <w:rPr>
          <w:rFonts w:ascii="Times New Roman" w:hAnsi="Times New Roman" w:cs="Times New Roman"/>
        </w:rPr>
        <w:t>travaillé</w:t>
      </w:r>
      <w:r w:rsidR="007F53BE" w:rsidRPr="007B3689">
        <w:rPr>
          <w:rFonts w:ascii="Times New Roman" w:hAnsi="Times New Roman" w:cs="Times New Roman"/>
        </w:rPr>
        <w:t xml:space="preserve"> 2 chapitres, nous pensons déjà avoir rete</w:t>
      </w:r>
      <w:r>
        <w:rPr>
          <w:rFonts w:ascii="Times New Roman" w:hAnsi="Times New Roman" w:cs="Times New Roman"/>
        </w:rPr>
        <w:t>nu quelques mots de vocabulaire mais peut-être seulement qu’à court terme.</w:t>
      </w:r>
      <w:r w:rsidRPr="007B3689">
        <w:rPr>
          <w:rFonts w:ascii="Times New Roman" w:hAnsi="Times New Roman" w:cs="Times New Roman"/>
        </w:rPr>
        <w:t xml:space="preserve"> </w:t>
      </w:r>
      <w:r w:rsidR="007F53BE" w:rsidRPr="007B3689">
        <w:rPr>
          <w:rFonts w:ascii="Times New Roman" w:hAnsi="Times New Roman" w:cs="Times New Roman"/>
        </w:rPr>
        <w:t xml:space="preserve"> </w:t>
      </w:r>
      <w:r w:rsidR="007B3689" w:rsidRPr="007B3689">
        <w:rPr>
          <w:rFonts w:ascii="Times New Roman" w:hAnsi="Times New Roman" w:cs="Times New Roman"/>
        </w:rPr>
        <w:t xml:space="preserve">Au fur et à mesure des lectures nous avons constaté une meilleure fluidité de lecture, même si nous ne comprenions pas toutes les phrases. </w:t>
      </w:r>
      <w:r w:rsidR="007B3689">
        <w:rPr>
          <w:rFonts w:ascii="Times New Roman" w:hAnsi="Times New Roman" w:cs="Times New Roman"/>
        </w:rPr>
        <w:t>Nous avons essayé 2 méthodes de compréhension et pour nous la plus efficace semble être de traduire les mots inconnus sur des sites de traduction.</w:t>
      </w:r>
    </w:p>
    <w:p w:rsidR="00A749ED" w:rsidRDefault="00A749ED" w:rsidP="00C419FB">
      <w:pPr>
        <w:pStyle w:val="Sous-titre"/>
      </w:pPr>
    </w:p>
    <w:p w:rsidR="00A749ED" w:rsidRDefault="00A749ED" w:rsidP="00C419FB">
      <w:pPr>
        <w:pStyle w:val="Sous-titre"/>
      </w:pPr>
      <w:r>
        <w:t xml:space="preserve">Conclusion : </w:t>
      </w:r>
    </w:p>
    <w:p w:rsidR="00A749ED" w:rsidRPr="007B3689" w:rsidRDefault="00A749ED" w:rsidP="007F53B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Nous pensons recommencer cette activité. Afin d’apprendre/réviser les mots que nous avons relevé nous cherchons un moyen ludique pour les retenir.</w:t>
      </w:r>
    </w:p>
    <w:p w:rsidR="007F53BE" w:rsidRDefault="007F53BE" w:rsidP="007F53BE">
      <w:pPr>
        <w:pStyle w:val="NormalWeb"/>
        <w:spacing w:after="0"/>
      </w:pPr>
      <w:r w:rsidRPr="007F53BE">
        <w:rPr>
          <w:rStyle w:val="Sous-titreCar"/>
        </w:rPr>
        <w:t>Question :</w:t>
      </w:r>
      <w:r>
        <w:t xml:space="preserve"> </w:t>
      </w:r>
      <w:r w:rsidR="00C419FB">
        <w:t>Est-ce que la création d’un jeu est un bon moyen pour mémoriser ces mots ?</w:t>
      </w:r>
    </w:p>
    <w:p w:rsidR="008E6AA5" w:rsidRDefault="008E6AA5"/>
    <w:sectPr w:rsidR="008E6AA5" w:rsidSect="008E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39A1"/>
    <w:multiLevelType w:val="multilevel"/>
    <w:tmpl w:val="13E4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A3C37"/>
    <w:multiLevelType w:val="multilevel"/>
    <w:tmpl w:val="7EFE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3BE"/>
    <w:rsid w:val="007B3689"/>
    <w:rsid w:val="007F53BE"/>
    <w:rsid w:val="008E6AA5"/>
    <w:rsid w:val="00A749ED"/>
    <w:rsid w:val="00C4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53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53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F53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7F53BE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F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5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3</cp:revision>
  <dcterms:created xsi:type="dcterms:W3CDTF">2011-11-15T12:35:00Z</dcterms:created>
  <dcterms:modified xsi:type="dcterms:W3CDTF">2011-11-15T12:53:00Z</dcterms:modified>
</cp:coreProperties>
</file>